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A33" w:rsidRPr="008574B2" w:rsidRDefault="005808AC">
      <w:pPr>
        <w:rPr>
          <w:b/>
          <w:sz w:val="24"/>
          <w:szCs w:val="24"/>
        </w:rPr>
      </w:pPr>
      <w:r>
        <w:rPr>
          <w:b/>
          <w:sz w:val="24"/>
          <w:szCs w:val="24"/>
        </w:rPr>
        <w:t xml:space="preserve">Mentions légales </w:t>
      </w:r>
      <w:r w:rsidR="00A862E5">
        <w:rPr>
          <w:b/>
          <w:sz w:val="24"/>
          <w:szCs w:val="24"/>
        </w:rPr>
        <w:t>du site « </w:t>
      </w:r>
      <w:r>
        <w:rPr>
          <w:b/>
          <w:sz w:val="24"/>
          <w:szCs w:val="24"/>
        </w:rPr>
        <w:t xml:space="preserve">Isabelle </w:t>
      </w:r>
      <w:proofErr w:type="spellStart"/>
      <w:r>
        <w:rPr>
          <w:b/>
          <w:sz w:val="24"/>
          <w:szCs w:val="24"/>
        </w:rPr>
        <w:t>Felisaz</w:t>
      </w:r>
      <w:proofErr w:type="spellEnd"/>
      <w:r w:rsidR="00A862E5">
        <w:rPr>
          <w:b/>
          <w:sz w:val="24"/>
          <w:szCs w:val="24"/>
        </w:rPr>
        <w:t> »</w:t>
      </w:r>
    </w:p>
    <w:p w:rsidR="008574B2" w:rsidRPr="008574B2" w:rsidRDefault="008574B2">
      <w:pPr>
        <w:rPr>
          <w:sz w:val="24"/>
          <w:szCs w:val="24"/>
        </w:rPr>
      </w:pPr>
    </w:p>
    <w:p w:rsidR="008574B2" w:rsidRPr="008574B2" w:rsidRDefault="008574B2" w:rsidP="008574B2">
      <w:pPr>
        <w:rPr>
          <w:b/>
          <w:sz w:val="24"/>
          <w:szCs w:val="24"/>
        </w:rPr>
      </w:pPr>
      <w:r w:rsidRPr="008574B2">
        <w:rPr>
          <w:b/>
          <w:sz w:val="24"/>
          <w:szCs w:val="24"/>
        </w:rPr>
        <w:t>Identité de l’éditeur du site internet</w:t>
      </w:r>
    </w:p>
    <w:p w:rsidR="006945B2" w:rsidRDefault="008574B2" w:rsidP="008574B2">
      <w:pPr>
        <w:rPr>
          <w:sz w:val="24"/>
          <w:szCs w:val="24"/>
        </w:rPr>
      </w:pPr>
      <w:r w:rsidRPr="008574B2">
        <w:rPr>
          <w:sz w:val="24"/>
          <w:szCs w:val="24"/>
        </w:rPr>
        <w:t>L’éditeur du site inte</w:t>
      </w:r>
      <w:r w:rsidR="004267BE">
        <w:rPr>
          <w:sz w:val="24"/>
          <w:szCs w:val="24"/>
        </w:rPr>
        <w:t xml:space="preserve">rnet est : Isabelle </w:t>
      </w:r>
      <w:proofErr w:type="spellStart"/>
      <w:r w:rsidR="004267BE">
        <w:rPr>
          <w:sz w:val="24"/>
          <w:szCs w:val="24"/>
        </w:rPr>
        <w:t>Felisaz</w:t>
      </w:r>
      <w:proofErr w:type="spellEnd"/>
      <w:r w:rsidR="004267BE">
        <w:rPr>
          <w:sz w:val="24"/>
          <w:szCs w:val="24"/>
        </w:rPr>
        <w:t>.</w:t>
      </w:r>
      <w:r w:rsidRPr="008574B2">
        <w:rPr>
          <w:sz w:val="24"/>
          <w:szCs w:val="24"/>
        </w:rPr>
        <w:br/>
        <w:t>Le nom de l</w:t>
      </w:r>
      <w:r w:rsidR="00662BE3">
        <w:rPr>
          <w:sz w:val="24"/>
          <w:szCs w:val="24"/>
        </w:rPr>
        <w:t>’</w:t>
      </w:r>
      <w:r w:rsidR="004267BE">
        <w:rPr>
          <w:sz w:val="24"/>
          <w:szCs w:val="24"/>
        </w:rPr>
        <w:t xml:space="preserve">entreprise est Isabelle </w:t>
      </w:r>
      <w:proofErr w:type="spellStart"/>
      <w:r w:rsidR="004267BE">
        <w:rPr>
          <w:sz w:val="24"/>
          <w:szCs w:val="24"/>
        </w:rPr>
        <w:t>Felisaz</w:t>
      </w:r>
      <w:proofErr w:type="spellEnd"/>
      <w:r w:rsidR="004267BE">
        <w:rPr>
          <w:sz w:val="24"/>
          <w:szCs w:val="24"/>
        </w:rPr>
        <w:t xml:space="preserve"> dont le SIRET est 834 361 859 00012.</w:t>
      </w:r>
      <w:r w:rsidRPr="008574B2">
        <w:rPr>
          <w:sz w:val="24"/>
          <w:szCs w:val="24"/>
        </w:rPr>
        <w:br/>
        <w:t>Le code APE est : 8690F.</w:t>
      </w:r>
      <w:r w:rsidRPr="008574B2">
        <w:rPr>
          <w:sz w:val="24"/>
          <w:szCs w:val="24"/>
        </w:rPr>
        <w:br/>
        <w:t xml:space="preserve">L’adresse officielle de l’entreprise est : 8 rue de l’ile Robert 78640 </w:t>
      </w:r>
      <w:proofErr w:type="spellStart"/>
      <w:r w:rsidRPr="008574B2">
        <w:rPr>
          <w:sz w:val="24"/>
          <w:szCs w:val="24"/>
        </w:rPr>
        <w:t>Neauphle</w:t>
      </w:r>
      <w:proofErr w:type="spellEnd"/>
      <w:r w:rsidRPr="008574B2">
        <w:rPr>
          <w:sz w:val="24"/>
          <w:szCs w:val="24"/>
        </w:rPr>
        <w:t xml:space="preserve"> le vieux</w:t>
      </w:r>
      <w:r w:rsidRPr="008574B2">
        <w:rPr>
          <w:sz w:val="24"/>
          <w:szCs w:val="24"/>
        </w:rPr>
        <w:br/>
        <w:t>L’éditeur du site internet peut être contacté</w:t>
      </w:r>
      <w:r w:rsidR="004267BE">
        <w:rPr>
          <w:sz w:val="24"/>
          <w:szCs w:val="24"/>
        </w:rPr>
        <w:t xml:space="preserve"> à cette adresse électronique : </w:t>
      </w:r>
      <w:hyperlink r:id="rId5" w:history="1">
        <w:r w:rsidR="006945B2" w:rsidRPr="00597EC3">
          <w:rPr>
            <w:rStyle w:val="Lienhypertexte"/>
            <w:sz w:val="24"/>
            <w:szCs w:val="24"/>
          </w:rPr>
          <w:t>Isabelle.naturo@gmail.com</w:t>
        </w:r>
      </w:hyperlink>
    </w:p>
    <w:p w:rsidR="008574B2" w:rsidRDefault="008574B2" w:rsidP="008574B2">
      <w:pPr>
        <w:rPr>
          <w:sz w:val="24"/>
          <w:szCs w:val="24"/>
        </w:rPr>
      </w:pPr>
      <w:r w:rsidRPr="004267BE">
        <w:rPr>
          <w:sz w:val="24"/>
          <w:szCs w:val="24"/>
        </w:rPr>
        <w:t>L</w:t>
      </w:r>
      <w:r w:rsidR="004267BE" w:rsidRPr="004267BE">
        <w:rPr>
          <w:sz w:val="24"/>
          <w:szCs w:val="24"/>
        </w:rPr>
        <w:t xml:space="preserve">’éditeur du site est </w:t>
      </w:r>
      <w:bookmarkStart w:id="0" w:name="_GoBack"/>
      <w:bookmarkEnd w:id="0"/>
      <w:r w:rsidRPr="004267BE">
        <w:rPr>
          <w:sz w:val="24"/>
          <w:szCs w:val="24"/>
        </w:rPr>
        <w:t>assujetti à la TVA.</w:t>
      </w:r>
    </w:p>
    <w:p w:rsidR="006945B2" w:rsidRPr="004267BE" w:rsidRDefault="006945B2" w:rsidP="008574B2">
      <w:pPr>
        <w:rPr>
          <w:sz w:val="24"/>
          <w:szCs w:val="24"/>
        </w:rPr>
      </w:pPr>
    </w:p>
    <w:p w:rsidR="008574B2" w:rsidRPr="008574B2" w:rsidRDefault="008574B2" w:rsidP="008574B2">
      <w:pPr>
        <w:rPr>
          <w:b/>
          <w:sz w:val="24"/>
          <w:szCs w:val="24"/>
        </w:rPr>
      </w:pPr>
      <w:r w:rsidRPr="008574B2">
        <w:rPr>
          <w:b/>
          <w:sz w:val="24"/>
          <w:szCs w:val="24"/>
        </w:rPr>
        <w:t>Activités exercées</w:t>
      </w:r>
    </w:p>
    <w:p w:rsidR="008574B2" w:rsidRPr="008574B2" w:rsidRDefault="008574B2" w:rsidP="008574B2">
      <w:pPr>
        <w:rPr>
          <w:sz w:val="24"/>
          <w:szCs w:val="24"/>
        </w:rPr>
      </w:pPr>
      <w:r w:rsidRPr="008574B2">
        <w:rPr>
          <w:sz w:val="24"/>
          <w:szCs w:val="24"/>
        </w:rPr>
        <w:t>L’éditeur du site internet exerce les activités suivantes :</w:t>
      </w:r>
    </w:p>
    <w:p w:rsidR="008574B2" w:rsidRPr="008574B2" w:rsidRDefault="008574B2" w:rsidP="008574B2">
      <w:pPr>
        <w:spacing w:after="0" w:line="240" w:lineRule="auto"/>
        <w:jc w:val="both"/>
        <w:rPr>
          <w:rFonts w:ascii="Calibri" w:eastAsia="Calibri" w:hAnsi="Calibri" w:cs="Calibri"/>
          <w:sz w:val="24"/>
          <w:szCs w:val="24"/>
        </w:rPr>
      </w:pPr>
      <w:r w:rsidRPr="008574B2">
        <w:rPr>
          <w:rFonts w:ascii="Calibri" w:eastAsia="Calibri" w:hAnsi="Calibri" w:cs="Calibri"/>
          <w:sz w:val="24"/>
          <w:szCs w:val="24"/>
        </w:rPr>
        <w:t>- pratique de la naturopathie,</w:t>
      </w:r>
    </w:p>
    <w:p w:rsidR="008574B2" w:rsidRDefault="008574B2" w:rsidP="008574B2">
      <w:pPr>
        <w:spacing w:after="0" w:line="240" w:lineRule="auto"/>
        <w:jc w:val="both"/>
        <w:rPr>
          <w:rFonts w:ascii="Calibri" w:eastAsia="Calibri" w:hAnsi="Calibri" w:cs="Calibri"/>
          <w:sz w:val="24"/>
          <w:szCs w:val="24"/>
        </w:rPr>
      </w:pPr>
      <w:r w:rsidRPr="008574B2">
        <w:rPr>
          <w:rFonts w:ascii="Calibri" w:eastAsia="Calibri" w:hAnsi="Calibri" w:cs="Calibri"/>
          <w:sz w:val="24"/>
          <w:szCs w:val="24"/>
        </w:rPr>
        <w:t>- atelier et conseil en cuisine « alimentation saine » à des fins de bien être,</w:t>
      </w:r>
    </w:p>
    <w:p w:rsidR="008574B2" w:rsidRPr="008574B2" w:rsidRDefault="008574B2" w:rsidP="008574B2">
      <w:pPr>
        <w:spacing w:after="0" w:line="240" w:lineRule="auto"/>
        <w:jc w:val="both"/>
        <w:rPr>
          <w:sz w:val="24"/>
          <w:szCs w:val="24"/>
        </w:rPr>
      </w:pPr>
      <w:r w:rsidRPr="008574B2">
        <w:rPr>
          <w:rFonts w:ascii="Calibri" w:eastAsia="Calibri" w:hAnsi="Calibri" w:cs="Calibri"/>
          <w:sz w:val="24"/>
          <w:szCs w:val="24"/>
        </w:rPr>
        <w:t>- atelier et conseil en Fleurs de Bach à des fins de bien-être,</w:t>
      </w:r>
    </w:p>
    <w:p w:rsidR="008574B2" w:rsidRPr="008574B2" w:rsidRDefault="008574B2" w:rsidP="008574B2">
      <w:pPr>
        <w:spacing w:after="0" w:line="240" w:lineRule="auto"/>
        <w:jc w:val="both"/>
        <w:rPr>
          <w:rFonts w:ascii="Calibri" w:eastAsia="Calibri" w:hAnsi="Calibri" w:cs="Calibri"/>
          <w:sz w:val="24"/>
          <w:szCs w:val="24"/>
        </w:rPr>
      </w:pPr>
      <w:r w:rsidRPr="008574B2">
        <w:rPr>
          <w:rFonts w:ascii="Calibri" w:eastAsia="Calibri" w:hAnsi="Calibri" w:cs="Calibri"/>
          <w:sz w:val="24"/>
          <w:szCs w:val="24"/>
        </w:rPr>
        <w:t>- ateliers d’aromathérapie et phytothérapie à des fins de bien être,</w:t>
      </w:r>
    </w:p>
    <w:p w:rsidR="008574B2" w:rsidRDefault="00A862E5" w:rsidP="008574B2">
      <w:pPr>
        <w:spacing w:after="0" w:line="240" w:lineRule="auto"/>
        <w:jc w:val="both"/>
        <w:rPr>
          <w:rFonts w:ascii="Calibri" w:eastAsia="Calibri" w:hAnsi="Calibri" w:cs="Calibri"/>
          <w:sz w:val="24"/>
          <w:szCs w:val="24"/>
        </w:rPr>
      </w:pPr>
      <w:r>
        <w:rPr>
          <w:rFonts w:ascii="Calibri" w:eastAsia="Calibri" w:hAnsi="Calibri" w:cs="Calibri"/>
          <w:sz w:val="24"/>
          <w:szCs w:val="24"/>
        </w:rPr>
        <w:t>- travail des 5 sens en forêt,</w:t>
      </w:r>
    </w:p>
    <w:p w:rsidR="00A862E5" w:rsidRDefault="00A862E5" w:rsidP="008574B2">
      <w:pPr>
        <w:spacing w:after="0" w:line="240" w:lineRule="auto"/>
        <w:jc w:val="both"/>
        <w:rPr>
          <w:rFonts w:ascii="Calibri" w:eastAsia="Calibri" w:hAnsi="Calibri" w:cs="Calibri"/>
          <w:sz w:val="24"/>
          <w:szCs w:val="24"/>
        </w:rPr>
      </w:pPr>
      <w:r>
        <w:rPr>
          <w:rFonts w:ascii="Calibri" w:eastAsia="Calibri" w:hAnsi="Calibri" w:cs="Calibri"/>
          <w:sz w:val="24"/>
          <w:szCs w:val="24"/>
        </w:rPr>
        <w:t>- pratique de massages non thérapeutiques,</w:t>
      </w:r>
    </w:p>
    <w:p w:rsidR="00A862E5" w:rsidRPr="008574B2" w:rsidRDefault="00A862E5" w:rsidP="008574B2">
      <w:pPr>
        <w:spacing w:after="0" w:line="240" w:lineRule="auto"/>
        <w:jc w:val="both"/>
        <w:rPr>
          <w:sz w:val="24"/>
          <w:szCs w:val="24"/>
        </w:rPr>
      </w:pPr>
      <w:r>
        <w:rPr>
          <w:rFonts w:ascii="Calibri" w:eastAsia="Calibri" w:hAnsi="Calibri" w:cs="Calibri"/>
          <w:sz w:val="24"/>
          <w:szCs w:val="24"/>
        </w:rPr>
        <w:t>- pratique de séance de relaxation et d’EFT.</w:t>
      </w:r>
    </w:p>
    <w:p w:rsidR="008574B2" w:rsidRPr="008574B2" w:rsidRDefault="008574B2" w:rsidP="008574B2">
      <w:pPr>
        <w:rPr>
          <w:sz w:val="24"/>
          <w:szCs w:val="24"/>
        </w:rPr>
      </w:pPr>
    </w:p>
    <w:p w:rsidR="008574B2" w:rsidRPr="008574B2" w:rsidRDefault="008574B2" w:rsidP="008574B2">
      <w:pPr>
        <w:rPr>
          <w:sz w:val="24"/>
          <w:szCs w:val="24"/>
        </w:rPr>
      </w:pPr>
      <w:r w:rsidRPr="008574B2">
        <w:rPr>
          <w:sz w:val="24"/>
          <w:szCs w:val="24"/>
        </w:rPr>
        <w:t>Le Prestataire n’est titulaire d’aucune certification professionnelle ou diplôme d’Etat.</w:t>
      </w:r>
    </w:p>
    <w:p w:rsidR="008574B2" w:rsidRPr="008574B2" w:rsidRDefault="008574B2" w:rsidP="008574B2">
      <w:pPr>
        <w:spacing w:after="0" w:line="240" w:lineRule="auto"/>
        <w:jc w:val="both"/>
        <w:rPr>
          <w:sz w:val="24"/>
          <w:szCs w:val="24"/>
        </w:rPr>
      </w:pPr>
      <w:r w:rsidRPr="008574B2">
        <w:rPr>
          <w:rFonts w:ascii="Calibri" w:eastAsia="Calibri" w:hAnsi="Calibri" w:cs="Calibri"/>
          <w:sz w:val="24"/>
          <w:szCs w:val="24"/>
        </w:rPr>
        <w:t>Les formations suivies (non reconnues officiellement) sont les suivantes :</w:t>
      </w:r>
    </w:p>
    <w:p w:rsidR="008574B2" w:rsidRPr="008574B2" w:rsidRDefault="008574B2" w:rsidP="008574B2">
      <w:pPr>
        <w:spacing w:after="0" w:line="240" w:lineRule="auto"/>
        <w:jc w:val="both"/>
        <w:rPr>
          <w:sz w:val="24"/>
          <w:szCs w:val="24"/>
        </w:rPr>
      </w:pPr>
      <w:r w:rsidRPr="008574B2">
        <w:rPr>
          <w:rFonts w:ascii="Calibri" w:eastAsia="Calibri" w:hAnsi="Calibri" w:cs="Calibri"/>
          <w:sz w:val="24"/>
          <w:szCs w:val="24"/>
        </w:rPr>
        <w:t>- « Praticien de santé naturopathe », 2017, école « CENATHO Paris »</w:t>
      </w:r>
    </w:p>
    <w:p w:rsidR="008574B2" w:rsidRPr="008574B2" w:rsidRDefault="008574B2" w:rsidP="008574B2">
      <w:pPr>
        <w:spacing w:after="0" w:line="240" w:lineRule="auto"/>
        <w:jc w:val="both"/>
        <w:rPr>
          <w:sz w:val="24"/>
          <w:szCs w:val="24"/>
        </w:rPr>
      </w:pPr>
      <w:r w:rsidRPr="008574B2">
        <w:rPr>
          <w:rFonts w:ascii="Calibri" w:eastAsia="Calibri" w:hAnsi="Calibri" w:cs="Calibri"/>
          <w:sz w:val="24"/>
          <w:szCs w:val="24"/>
        </w:rPr>
        <w:t>- « </w:t>
      </w:r>
      <w:proofErr w:type="spellStart"/>
      <w:r w:rsidRPr="008574B2">
        <w:rPr>
          <w:rFonts w:ascii="Calibri" w:eastAsia="Calibri" w:hAnsi="Calibri" w:cs="Calibri"/>
          <w:sz w:val="24"/>
          <w:szCs w:val="24"/>
        </w:rPr>
        <w:t>sylvothérapie</w:t>
      </w:r>
      <w:proofErr w:type="spellEnd"/>
      <w:r w:rsidRPr="008574B2">
        <w:rPr>
          <w:rFonts w:ascii="Calibri" w:eastAsia="Calibri" w:hAnsi="Calibri" w:cs="Calibri"/>
          <w:sz w:val="24"/>
          <w:szCs w:val="24"/>
        </w:rPr>
        <w:t xml:space="preserve"> » 2019 "association « LM Terra Laurence </w:t>
      </w:r>
      <w:proofErr w:type="spellStart"/>
      <w:r w:rsidRPr="008574B2">
        <w:rPr>
          <w:rFonts w:ascii="Calibri" w:eastAsia="Calibri" w:hAnsi="Calibri" w:cs="Calibri"/>
          <w:sz w:val="24"/>
          <w:szCs w:val="24"/>
        </w:rPr>
        <w:t>Monce</w:t>
      </w:r>
      <w:proofErr w:type="spellEnd"/>
      <w:r w:rsidRPr="008574B2">
        <w:rPr>
          <w:rFonts w:ascii="Calibri" w:eastAsia="Calibri" w:hAnsi="Calibri" w:cs="Calibri"/>
          <w:sz w:val="24"/>
          <w:szCs w:val="24"/>
        </w:rPr>
        <w:t> »</w:t>
      </w:r>
    </w:p>
    <w:p w:rsidR="008574B2" w:rsidRPr="008574B2" w:rsidRDefault="008574B2" w:rsidP="008574B2">
      <w:pPr>
        <w:spacing w:after="0" w:line="240" w:lineRule="auto"/>
        <w:jc w:val="both"/>
        <w:rPr>
          <w:sz w:val="24"/>
          <w:szCs w:val="24"/>
        </w:rPr>
      </w:pPr>
      <w:r w:rsidRPr="008574B2">
        <w:rPr>
          <w:rFonts w:ascii="Calibri" w:eastAsia="Calibri" w:hAnsi="Calibri" w:cs="Calibri"/>
          <w:sz w:val="24"/>
          <w:szCs w:val="24"/>
        </w:rPr>
        <w:t>- conseillère agréée par le Centre Bach, 2019, numéro praticien : FRA-2019-0821F " IFFACB" </w:t>
      </w:r>
    </w:p>
    <w:p w:rsidR="008574B2" w:rsidRPr="008574B2" w:rsidRDefault="008574B2" w:rsidP="008574B2">
      <w:pPr>
        <w:rPr>
          <w:sz w:val="24"/>
          <w:szCs w:val="24"/>
        </w:rPr>
      </w:pPr>
    </w:p>
    <w:p w:rsidR="008574B2" w:rsidRPr="008574B2" w:rsidRDefault="008574B2" w:rsidP="008574B2">
      <w:pPr>
        <w:rPr>
          <w:sz w:val="24"/>
          <w:szCs w:val="24"/>
        </w:rPr>
      </w:pPr>
      <w:r w:rsidRPr="008574B2">
        <w:rPr>
          <w:sz w:val="24"/>
          <w:szCs w:val="24"/>
        </w:rPr>
        <w:t>Ces activités relèvent des médecines et pratiques d’observations dites « non conventionnelles », pour soulager certains maux du quotidien ou pour renforcer, à titre préventif, l’hygiène de vie, la qualité de vie, la vitalité et donc le bien-être global.</w:t>
      </w:r>
    </w:p>
    <w:p w:rsidR="008574B2" w:rsidRPr="008574B2" w:rsidRDefault="008574B2" w:rsidP="008574B2">
      <w:pPr>
        <w:rPr>
          <w:sz w:val="24"/>
          <w:szCs w:val="24"/>
        </w:rPr>
      </w:pPr>
      <w:r w:rsidRPr="008574B2">
        <w:rPr>
          <w:sz w:val="24"/>
          <w:szCs w:val="24"/>
        </w:rPr>
        <w:t>Ces activités ne tendent à l’établissement d’aucun diagnostic ni traitement de maladies.</w:t>
      </w:r>
    </w:p>
    <w:p w:rsidR="008574B2" w:rsidRPr="008574B2" w:rsidRDefault="008574B2" w:rsidP="008574B2">
      <w:pPr>
        <w:rPr>
          <w:sz w:val="24"/>
          <w:szCs w:val="24"/>
        </w:rPr>
      </w:pPr>
      <w:r w:rsidRPr="008574B2">
        <w:rPr>
          <w:sz w:val="24"/>
          <w:szCs w:val="24"/>
        </w:rPr>
        <w:t>Il s’agit de thérapies complémentaires pouvant intervenir en plus de soins conventionnels, pour contribuer au bien-être.</w:t>
      </w:r>
    </w:p>
    <w:p w:rsidR="008574B2" w:rsidRPr="008574B2" w:rsidRDefault="008574B2" w:rsidP="008574B2">
      <w:pPr>
        <w:rPr>
          <w:sz w:val="24"/>
          <w:szCs w:val="24"/>
        </w:rPr>
      </w:pPr>
      <w:r w:rsidRPr="008574B2">
        <w:rPr>
          <w:sz w:val="24"/>
          <w:szCs w:val="24"/>
        </w:rPr>
        <w:t>Ces activités ne remplacent en aucun cas un diagnostic et/ou traitement médical et ne dispense aucunement de consulter un médecin, ce dernier étant le seul habilité à établir un diagnostic médical ainsi qu’un traitement médical adapté.</w:t>
      </w:r>
    </w:p>
    <w:p w:rsidR="008574B2" w:rsidRDefault="008574B2" w:rsidP="008574B2">
      <w:pPr>
        <w:rPr>
          <w:sz w:val="24"/>
          <w:szCs w:val="24"/>
        </w:rPr>
      </w:pPr>
      <w:r w:rsidRPr="008574B2">
        <w:rPr>
          <w:sz w:val="24"/>
          <w:szCs w:val="24"/>
        </w:rPr>
        <w:lastRenderedPageBreak/>
        <w:t>Les informations disponibles sur le site internet n’ont aucun caractère exhaustif, scientifique et médical. Elles sont communiquées à titre purement informatif et représentent le point de vue de leur(s) auteur(s). Elles ne peuvent en aucun cas être considérées comme constituant des informations officiellement reconnues, un diagnostic ou encore un traitement ou conseil d’ordre médical.</w:t>
      </w:r>
    </w:p>
    <w:p w:rsidR="006945B2" w:rsidRPr="008574B2" w:rsidRDefault="006945B2" w:rsidP="008574B2">
      <w:pPr>
        <w:rPr>
          <w:sz w:val="24"/>
          <w:szCs w:val="24"/>
        </w:rPr>
      </w:pPr>
    </w:p>
    <w:p w:rsidR="008574B2" w:rsidRPr="008574B2" w:rsidRDefault="008574B2" w:rsidP="008574B2">
      <w:pPr>
        <w:rPr>
          <w:b/>
          <w:sz w:val="24"/>
          <w:szCs w:val="24"/>
        </w:rPr>
      </w:pPr>
      <w:r w:rsidRPr="008574B2">
        <w:rPr>
          <w:b/>
          <w:sz w:val="24"/>
          <w:szCs w:val="24"/>
        </w:rPr>
        <w:t>Directeur de la publication du site internet</w:t>
      </w:r>
    </w:p>
    <w:p w:rsidR="008574B2" w:rsidRPr="008574B2" w:rsidRDefault="008574B2" w:rsidP="008574B2">
      <w:pPr>
        <w:rPr>
          <w:sz w:val="24"/>
          <w:szCs w:val="24"/>
        </w:rPr>
      </w:pPr>
      <w:r w:rsidRPr="008574B2">
        <w:rPr>
          <w:sz w:val="24"/>
          <w:szCs w:val="24"/>
        </w:rPr>
        <w:t>Le Directeur de la publication est :</w:t>
      </w:r>
      <w:r w:rsidRPr="008574B2">
        <w:rPr>
          <w:sz w:val="24"/>
          <w:szCs w:val="24"/>
        </w:rPr>
        <w:br/>
        <w:t xml:space="preserve">Isabelle </w:t>
      </w:r>
      <w:proofErr w:type="spellStart"/>
      <w:r w:rsidRPr="008574B2">
        <w:rPr>
          <w:sz w:val="24"/>
          <w:szCs w:val="24"/>
        </w:rPr>
        <w:t>Felisaz</w:t>
      </w:r>
      <w:proofErr w:type="spellEnd"/>
    </w:p>
    <w:p w:rsidR="008574B2" w:rsidRPr="008574B2" w:rsidRDefault="008574B2" w:rsidP="008574B2">
      <w:pPr>
        <w:rPr>
          <w:sz w:val="24"/>
          <w:szCs w:val="24"/>
        </w:rPr>
      </w:pPr>
      <w:r w:rsidRPr="008574B2">
        <w:rPr>
          <w:sz w:val="24"/>
          <w:szCs w:val="24"/>
        </w:rPr>
        <w:t>Réalisation du site internet</w:t>
      </w:r>
    </w:p>
    <w:p w:rsidR="008574B2" w:rsidRDefault="008574B2" w:rsidP="008574B2">
      <w:pPr>
        <w:rPr>
          <w:sz w:val="24"/>
          <w:szCs w:val="24"/>
        </w:rPr>
      </w:pPr>
      <w:r w:rsidRPr="008574B2">
        <w:rPr>
          <w:sz w:val="24"/>
          <w:szCs w:val="24"/>
        </w:rPr>
        <w:t>Le site internet a été réalisé par :</w:t>
      </w:r>
      <w:r w:rsidR="006945B2">
        <w:rPr>
          <w:sz w:val="24"/>
          <w:szCs w:val="24"/>
        </w:rPr>
        <w:t xml:space="preserve"> Happy Leader.</w:t>
      </w:r>
    </w:p>
    <w:p w:rsidR="006945B2" w:rsidRPr="006945B2" w:rsidRDefault="006945B2" w:rsidP="008574B2">
      <w:pPr>
        <w:rPr>
          <w:color w:val="00B0F0"/>
          <w:sz w:val="24"/>
          <w:szCs w:val="24"/>
        </w:rPr>
      </w:pPr>
    </w:p>
    <w:p w:rsidR="008574B2" w:rsidRPr="008574B2" w:rsidRDefault="008574B2" w:rsidP="008574B2">
      <w:pPr>
        <w:rPr>
          <w:b/>
          <w:sz w:val="24"/>
          <w:szCs w:val="24"/>
        </w:rPr>
      </w:pPr>
      <w:r w:rsidRPr="008574B2">
        <w:rPr>
          <w:b/>
          <w:sz w:val="24"/>
          <w:szCs w:val="24"/>
        </w:rPr>
        <w:t>Propriété intellectuelle</w:t>
      </w:r>
    </w:p>
    <w:p w:rsidR="008574B2" w:rsidRPr="008574B2" w:rsidRDefault="008574B2" w:rsidP="008574B2">
      <w:pPr>
        <w:rPr>
          <w:sz w:val="24"/>
          <w:szCs w:val="24"/>
        </w:rPr>
      </w:pPr>
      <w:r w:rsidRPr="008574B2">
        <w:rPr>
          <w:sz w:val="24"/>
          <w:szCs w:val="24"/>
        </w:rPr>
        <w:t>Le site internet est susceptible de reproduire des œuvres de propriété intellectuelle. Ces œuvres peuvent appartenir à l’éditeur du site ou à des tiers. Dans ce dernier cas, les œuvres sont reproduites par l’éditeur avec l’autorisation de ces tiers.</w:t>
      </w:r>
    </w:p>
    <w:p w:rsidR="008574B2" w:rsidRDefault="008574B2" w:rsidP="008574B2">
      <w:pPr>
        <w:rPr>
          <w:sz w:val="24"/>
          <w:szCs w:val="24"/>
        </w:rPr>
      </w:pPr>
      <w:r w:rsidRPr="008574B2">
        <w:rPr>
          <w:sz w:val="24"/>
          <w:szCs w:val="24"/>
        </w:rPr>
        <w:t>Toute reproduction, représentation, modification, publication, adaptation de tout ou partie des œuvres représentées sur le site, quel que soit le moyen ou le procédé utilisé, est interdite, sauf autorisation écrite préalable de l’éditeur du site internet.</w:t>
      </w:r>
      <w:r w:rsidRPr="008574B2">
        <w:rPr>
          <w:sz w:val="24"/>
          <w:szCs w:val="24"/>
        </w:rPr>
        <w:br/>
        <w:t>Toute exploitation non autorisée des œuvres ou de l’un quelconque des éléments que le site contient pourra être considérée comme constitutive d’une contrefaçon et poursuivie conformément aux dispositions des articles L.335-2 et suivants du Code de Propriété Intellectuelle.</w:t>
      </w:r>
    </w:p>
    <w:p w:rsidR="006945B2" w:rsidRPr="008574B2" w:rsidRDefault="006945B2" w:rsidP="008574B2">
      <w:pPr>
        <w:rPr>
          <w:sz w:val="24"/>
          <w:szCs w:val="24"/>
        </w:rPr>
      </w:pPr>
    </w:p>
    <w:p w:rsidR="008574B2" w:rsidRPr="00A862E5" w:rsidRDefault="008574B2" w:rsidP="008574B2">
      <w:pPr>
        <w:rPr>
          <w:b/>
          <w:sz w:val="24"/>
          <w:szCs w:val="24"/>
        </w:rPr>
      </w:pPr>
      <w:r w:rsidRPr="00A862E5">
        <w:rPr>
          <w:b/>
          <w:sz w:val="24"/>
          <w:szCs w:val="24"/>
        </w:rPr>
        <w:t xml:space="preserve">Obligations </w:t>
      </w:r>
      <w:r w:rsidR="00A862E5" w:rsidRPr="00A862E5">
        <w:rPr>
          <w:b/>
          <w:sz w:val="24"/>
          <w:szCs w:val="24"/>
        </w:rPr>
        <w:t>des utilisateurs du site internet </w:t>
      </w:r>
    </w:p>
    <w:p w:rsidR="008574B2" w:rsidRPr="008574B2" w:rsidRDefault="008574B2" w:rsidP="008574B2">
      <w:pPr>
        <w:rPr>
          <w:sz w:val="24"/>
          <w:szCs w:val="24"/>
        </w:rPr>
      </w:pPr>
      <w:r w:rsidRPr="008574B2">
        <w:rPr>
          <w:sz w:val="24"/>
          <w:szCs w:val="24"/>
        </w:rPr>
        <w:t>Les utilisateurs s’engagent à utiliser le présent site internet dans les conditions suivantes :</w:t>
      </w:r>
    </w:p>
    <w:p w:rsidR="008574B2" w:rsidRPr="008574B2" w:rsidRDefault="008574B2" w:rsidP="008574B2">
      <w:pPr>
        <w:numPr>
          <w:ilvl w:val="0"/>
          <w:numId w:val="2"/>
        </w:numPr>
        <w:rPr>
          <w:sz w:val="24"/>
          <w:szCs w:val="24"/>
        </w:rPr>
      </w:pPr>
      <w:proofErr w:type="gramStart"/>
      <w:r w:rsidRPr="008574B2">
        <w:rPr>
          <w:sz w:val="24"/>
          <w:szCs w:val="24"/>
        </w:rPr>
        <w:t>ne</w:t>
      </w:r>
      <w:proofErr w:type="gramEnd"/>
      <w:r w:rsidRPr="008574B2">
        <w:rPr>
          <w:sz w:val="24"/>
          <w:szCs w:val="24"/>
        </w:rPr>
        <w:t xml:space="preserve"> pas utiliser le site aux fins d’entraver ou altérer son fonctionnement, notamment en l’encombrant, volontairement ou involontairement, par le transfert intempestif de contenus, en dehors des cas d’utilisation prévus ;</w:t>
      </w:r>
    </w:p>
    <w:p w:rsidR="008574B2" w:rsidRPr="008574B2" w:rsidRDefault="008574B2" w:rsidP="008574B2">
      <w:pPr>
        <w:numPr>
          <w:ilvl w:val="0"/>
          <w:numId w:val="2"/>
        </w:numPr>
        <w:rPr>
          <w:sz w:val="24"/>
          <w:szCs w:val="24"/>
        </w:rPr>
      </w:pPr>
      <w:proofErr w:type="gramStart"/>
      <w:r w:rsidRPr="008574B2">
        <w:rPr>
          <w:sz w:val="24"/>
          <w:szCs w:val="24"/>
        </w:rPr>
        <w:t>ne</w:t>
      </w:r>
      <w:proofErr w:type="gramEnd"/>
      <w:r w:rsidRPr="008574B2">
        <w:rPr>
          <w:sz w:val="24"/>
          <w:szCs w:val="24"/>
        </w:rPr>
        <w:t xml:space="preserve"> pas extraire, copier, dupliquer, des éléments et graphismes du site internet, sur lesquels l’éditeur dispose des droits de propriété intellectuelle ;</w:t>
      </w:r>
    </w:p>
    <w:p w:rsidR="008574B2" w:rsidRPr="008574B2" w:rsidRDefault="008574B2" w:rsidP="008574B2">
      <w:pPr>
        <w:numPr>
          <w:ilvl w:val="0"/>
          <w:numId w:val="2"/>
        </w:numPr>
        <w:rPr>
          <w:sz w:val="24"/>
          <w:szCs w:val="24"/>
        </w:rPr>
      </w:pPr>
      <w:proofErr w:type="gramStart"/>
      <w:r w:rsidRPr="008574B2">
        <w:rPr>
          <w:sz w:val="24"/>
          <w:szCs w:val="24"/>
        </w:rPr>
        <w:t>ne</w:t>
      </w:r>
      <w:proofErr w:type="gramEnd"/>
      <w:r w:rsidRPr="008574B2">
        <w:rPr>
          <w:sz w:val="24"/>
          <w:szCs w:val="24"/>
        </w:rPr>
        <w:t xml:space="preserve"> pas introduire de fichiers/programmes malveillants, ou contenant des virus informatiques </w:t>
      </w:r>
    </w:p>
    <w:p w:rsidR="008574B2" w:rsidRPr="008574B2" w:rsidRDefault="008574B2" w:rsidP="008574B2">
      <w:pPr>
        <w:numPr>
          <w:ilvl w:val="0"/>
          <w:numId w:val="2"/>
        </w:numPr>
        <w:rPr>
          <w:sz w:val="24"/>
          <w:szCs w:val="24"/>
        </w:rPr>
      </w:pPr>
      <w:proofErr w:type="gramStart"/>
      <w:r w:rsidRPr="008574B2">
        <w:rPr>
          <w:sz w:val="24"/>
          <w:szCs w:val="24"/>
        </w:rPr>
        <w:t>ne</w:t>
      </w:r>
      <w:proofErr w:type="gramEnd"/>
      <w:r w:rsidRPr="008574B2">
        <w:rPr>
          <w:sz w:val="24"/>
          <w:szCs w:val="24"/>
        </w:rPr>
        <w:t xml:space="preserve"> pas stocker, transmettre du contenu non autorisé, qui serait illégal ou qui pourrait être constitutif d’incitation à la réalisation de crimes et délits, de diffamations et injures, d’atteinte à la vie privée, ou encore d’actes mettant en péril des mineurs ;</w:t>
      </w:r>
    </w:p>
    <w:p w:rsidR="008574B2" w:rsidRPr="008574B2" w:rsidRDefault="008574B2" w:rsidP="008574B2">
      <w:pPr>
        <w:numPr>
          <w:ilvl w:val="0"/>
          <w:numId w:val="2"/>
        </w:numPr>
        <w:rPr>
          <w:sz w:val="24"/>
          <w:szCs w:val="24"/>
        </w:rPr>
      </w:pPr>
      <w:proofErr w:type="gramStart"/>
      <w:r w:rsidRPr="008574B2">
        <w:rPr>
          <w:sz w:val="24"/>
          <w:szCs w:val="24"/>
        </w:rPr>
        <w:lastRenderedPageBreak/>
        <w:t>ne</w:t>
      </w:r>
      <w:proofErr w:type="gramEnd"/>
      <w:r w:rsidRPr="008574B2">
        <w:rPr>
          <w:sz w:val="24"/>
          <w:szCs w:val="24"/>
        </w:rPr>
        <w:t xml:space="preserve"> pas transmettre de contenu qui violerait le droit à l’image, tout droit de propriété intellectuelle tout autre droit appartenant à autrui.</w:t>
      </w:r>
    </w:p>
    <w:p w:rsidR="008574B2" w:rsidRPr="008574B2" w:rsidRDefault="008574B2" w:rsidP="008574B2">
      <w:pPr>
        <w:rPr>
          <w:b/>
          <w:sz w:val="24"/>
          <w:szCs w:val="24"/>
        </w:rPr>
      </w:pPr>
      <w:r w:rsidRPr="008574B2">
        <w:rPr>
          <w:b/>
          <w:sz w:val="24"/>
          <w:szCs w:val="24"/>
        </w:rPr>
        <w:t>Responsabilité de l’éditeur</w:t>
      </w:r>
    </w:p>
    <w:p w:rsidR="008574B2" w:rsidRPr="008574B2" w:rsidRDefault="008574B2" w:rsidP="008574B2">
      <w:pPr>
        <w:rPr>
          <w:sz w:val="24"/>
          <w:szCs w:val="24"/>
        </w:rPr>
      </w:pPr>
      <w:r w:rsidRPr="008574B2">
        <w:rPr>
          <w:sz w:val="24"/>
          <w:szCs w:val="24"/>
        </w:rPr>
        <w:t>L’utilisateur est seul responsable des choix qu’il fait. Ainsi, la responsabilité de l’éditeur ne saurait être engagée en raison de l’inadaptation des services de du site internet aux besoins et informations exprimés par l’utilisateur.</w:t>
      </w:r>
      <w:r w:rsidRPr="008574B2">
        <w:rPr>
          <w:sz w:val="24"/>
          <w:szCs w:val="24"/>
        </w:rPr>
        <w:br/>
        <w:t>L’éditeur n’est pas non plus responsable des conséquences dommageables liées au réseau de communication et des défaillances d’accès à Internet et de sécurité informatique de l’utilisateur.</w:t>
      </w:r>
    </w:p>
    <w:p w:rsidR="008574B2" w:rsidRPr="00937831" w:rsidRDefault="008574B2" w:rsidP="008574B2">
      <w:pPr>
        <w:rPr>
          <w:b/>
          <w:sz w:val="24"/>
          <w:szCs w:val="24"/>
        </w:rPr>
      </w:pPr>
      <w:r w:rsidRPr="00937831">
        <w:rPr>
          <w:b/>
          <w:sz w:val="24"/>
          <w:szCs w:val="24"/>
        </w:rPr>
        <w:t>Protection des données personnelles</w:t>
      </w:r>
    </w:p>
    <w:p w:rsidR="008574B2" w:rsidRDefault="008574B2" w:rsidP="008574B2">
      <w:pPr>
        <w:rPr>
          <w:sz w:val="24"/>
          <w:szCs w:val="24"/>
        </w:rPr>
      </w:pPr>
      <w:r w:rsidRPr="008574B2">
        <w:rPr>
          <w:sz w:val="24"/>
          <w:szCs w:val="24"/>
        </w:rPr>
        <w:t>L‘éditeur est susceptible de traiter des données personnelles dans le cadre de l’exploitation de son site internet.</w:t>
      </w:r>
      <w:r w:rsidRPr="008574B2">
        <w:rPr>
          <w:sz w:val="24"/>
          <w:szCs w:val="24"/>
        </w:rPr>
        <w:br/>
        <w:t>Dans ce cadre, il s’engage à respecter la Loi n°78-17 du 6 janvier 1978 (dite « Loi informatique et libertés » ou « LIL ») et le Règlement Général sur la protection des Données Personnelles (« RGDP ») n°2016/679.</w:t>
      </w:r>
    </w:p>
    <w:p w:rsidR="008574B2" w:rsidRPr="008574B2" w:rsidRDefault="008574B2">
      <w:pPr>
        <w:rPr>
          <w:sz w:val="24"/>
          <w:szCs w:val="24"/>
        </w:rPr>
      </w:pPr>
    </w:p>
    <w:sectPr w:rsidR="008574B2" w:rsidRPr="00857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D0912"/>
    <w:multiLevelType w:val="multilevel"/>
    <w:tmpl w:val="3590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6F7313"/>
    <w:multiLevelType w:val="multilevel"/>
    <w:tmpl w:val="CD1E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B2"/>
    <w:rsid w:val="004267BE"/>
    <w:rsid w:val="004B3177"/>
    <w:rsid w:val="00505A33"/>
    <w:rsid w:val="005808AC"/>
    <w:rsid w:val="00662BE3"/>
    <w:rsid w:val="006945B2"/>
    <w:rsid w:val="008574B2"/>
    <w:rsid w:val="00937831"/>
    <w:rsid w:val="00A862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667D"/>
  <w15:chartTrackingRefBased/>
  <w15:docId w15:val="{54C83179-CE9B-475A-9A3A-E3F8E680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574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580179">
      <w:bodyDiv w:val="1"/>
      <w:marLeft w:val="0"/>
      <w:marRight w:val="0"/>
      <w:marTop w:val="0"/>
      <w:marBottom w:val="0"/>
      <w:divBdr>
        <w:top w:val="none" w:sz="0" w:space="0" w:color="auto"/>
        <w:left w:val="none" w:sz="0" w:space="0" w:color="auto"/>
        <w:bottom w:val="none" w:sz="0" w:space="0" w:color="auto"/>
        <w:right w:val="none" w:sz="0" w:space="0" w:color="auto"/>
      </w:divBdr>
    </w:div>
    <w:div w:id="1568998142">
      <w:bodyDiv w:val="1"/>
      <w:marLeft w:val="0"/>
      <w:marRight w:val="0"/>
      <w:marTop w:val="0"/>
      <w:marBottom w:val="0"/>
      <w:divBdr>
        <w:top w:val="none" w:sz="0" w:space="0" w:color="auto"/>
        <w:left w:val="none" w:sz="0" w:space="0" w:color="auto"/>
        <w:bottom w:val="none" w:sz="0" w:space="0" w:color="auto"/>
        <w:right w:val="none" w:sz="0" w:space="0" w:color="auto"/>
      </w:divBdr>
    </w:div>
    <w:div w:id="1768648725">
      <w:bodyDiv w:val="1"/>
      <w:marLeft w:val="0"/>
      <w:marRight w:val="0"/>
      <w:marTop w:val="0"/>
      <w:marBottom w:val="0"/>
      <w:divBdr>
        <w:top w:val="none" w:sz="0" w:space="0" w:color="auto"/>
        <w:left w:val="none" w:sz="0" w:space="0" w:color="auto"/>
        <w:bottom w:val="none" w:sz="0" w:space="0" w:color="auto"/>
        <w:right w:val="none" w:sz="0" w:space="0" w:color="auto"/>
      </w:divBdr>
    </w:div>
    <w:div w:id="18996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abelle.natur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4458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dc:creator>
  <cp:keywords/>
  <dc:description/>
  <cp:lastModifiedBy>Isabelle</cp:lastModifiedBy>
  <cp:revision>2</cp:revision>
  <dcterms:created xsi:type="dcterms:W3CDTF">2025-04-25T15:04:00Z</dcterms:created>
  <dcterms:modified xsi:type="dcterms:W3CDTF">2025-04-25T15:04:00Z</dcterms:modified>
</cp:coreProperties>
</file>